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EC0" w:rsidRDefault="00214EFC">
      <w:r>
        <w:t>La Mer Unit</w:t>
      </w:r>
    </w:p>
    <w:p w:rsidR="00214EFC" w:rsidRDefault="00214EFC"/>
    <w:p w:rsidR="00214EFC" w:rsidRDefault="00214EFC">
      <w:proofErr w:type="spellStart"/>
      <w:r>
        <w:t>Lesson</w:t>
      </w:r>
      <w:proofErr w:type="spellEnd"/>
      <w:r>
        <w:t xml:space="preserve"> 1 Hurricane Sandy</w:t>
      </w:r>
    </w:p>
    <w:p w:rsidR="00214EFC" w:rsidRDefault="00EA50A0">
      <w:hyperlink r:id="rId8" w:history="1">
        <w:r w:rsidR="00214EFC" w:rsidRPr="00541DDC">
          <w:rPr>
            <w:rStyle w:val="Lienhypertexte"/>
          </w:rPr>
          <w:t>http://www.guardia</w:t>
        </w:r>
        <w:r w:rsidR="00214EFC" w:rsidRPr="00541DDC">
          <w:rPr>
            <w:rStyle w:val="Lienhypertexte"/>
          </w:rPr>
          <w:t>n</w:t>
        </w:r>
        <w:r w:rsidR="00214EFC" w:rsidRPr="00541DDC">
          <w:rPr>
            <w:rStyle w:val="Lienhypertexte"/>
          </w:rPr>
          <w:t>.co.uk/world/2012/oct/28/hurricane-sandy-powerful-storm-perspective</w:t>
        </w:r>
      </w:hyperlink>
    </w:p>
    <w:p w:rsidR="00214EFC" w:rsidRDefault="00214EFC" w:rsidP="00214EFC">
      <w:pPr>
        <w:pStyle w:val="Paragraphedeliste"/>
        <w:numPr>
          <w:ilvl w:val="0"/>
          <w:numId w:val="1"/>
        </w:numPr>
        <w:rPr>
          <w:lang w:val="en-US"/>
        </w:rPr>
      </w:pPr>
      <w:r w:rsidRPr="00214EFC">
        <w:rPr>
          <w:lang w:val="en-US"/>
        </w:rPr>
        <w:t>Numbers activity</w:t>
      </w:r>
    </w:p>
    <w:p w:rsidR="00214EFC" w:rsidRPr="00214EFC" w:rsidRDefault="00214EFC" w:rsidP="00214EFC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>Photos activity</w:t>
      </w:r>
    </w:p>
    <w:p w:rsidR="00214EFC" w:rsidRPr="00214EFC" w:rsidRDefault="00214EFC">
      <w:pPr>
        <w:rPr>
          <w:lang w:val="en-US"/>
        </w:rPr>
      </w:pPr>
      <w:r>
        <w:rPr>
          <w:lang w:val="en-US"/>
        </w:rPr>
        <w:t>Choose a photo from the slide show and describe what you can see</w:t>
      </w:r>
    </w:p>
    <w:p w:rsidR="00214EFC" w:rsidRPr="00214EFC" w:rsidRDefault="00EA50A0">
      <w:pPr>
        <w:rPr>
          <w:lang w:val="en-US"/>
        </w:rPr>
      </w:pPr>
      <w:hyperlink r:id="rId9" w:history="1">
        <w:r w:rsidR="00214EFC" w:rsidRPr="00214EFC">
          <w:rPr>
            <w:rStyle w:val="Lienhypertexte"/>
            <w:lang w:val="en-US"/>
          </w:rPr>
          <w:t>http://www.guardian.co.uk/world/gallery/2012/oct/30/superstorm-sandy-new-york-in-pictures</w:t>
        </w:r>
      </w:hyperlink>
    </w:p>
    <w:p w:rsidR="00214EFC" w:rsidRDefault="00214EFC">
      <w:pPr>
        <w:rPr>
          <w:lang w:val="en-US"/>
        </w:rPr>
      </w:pPr>
    </w:p>
    <w:p w:rsidR="00214EFC" w:rsidRDefault="00214EFC">
      <w:pPr>
        <w:rPr>
          <w:lang w:val="en-US"/>
        </w:rPr>
      </w:pPr>
      <w:r>
        <w:rPr>
          <w:lang w:val="en-US"/>
        </w:rPr>
        <w:t>Last month a hurricane hit the east coast of the United States. The hurricane was named Sandy. In these photos we can see the destruction caused by the hurricane.</w:t>
      </w:r>
    </w:p>
    <w:p w:rsidR="00214EFC" w:rsidRDefault="00214EFC">
      <w:pPr>
        <w:rPr>
          <w:lang w:val="en-US"/>
        </w:rPr>
      </w:pPr>
      <w:r>
        <w:rPr>
          <w:lang w:val="en-US"/>
        </w:rPr>
        <w:t>V-ED</w:t>
      </w:r>
    </w:p>
    <w:p w:rsidR="00214EFC" w:rsidRDefault="00214EFC">
      <w:pPr>
        <w:rPr>
          <w:lang w:val="en-US"/>
        </w:rPr>
      </w:pPr>
      <w:proofErr w:type="spellStart"/>
      <w:r>
        <w:rPr>
          <w:lang w:val="en-US"/>
        </w:rPr>
        <w:t>Bilan</w:t>
      </w:r>
      <w:proofErr w:type="spellEnd"/>
      <w:r>
        <w:rPr>
          <w:lang w:val="en-US"/>
        </w:rPr>
        <w:t xml:space="preserve"> Have V-EN</w:t>
      </w:r>
    </w:p>
    <w:p w:rsidR="00214EFC" w:rsidRDefault="00214EFC">
      <w:pPr>
        <w:rPr>
          <w:lang w:val="en-US"/>
        </w:rPr>
      </w:pPr>
    </w:p>
    <w:p w:rsidR="00214EFC" w:rsidRPr="00214EFC" w:rsidRDefault="00214EFC" w:rsidP="00214EFC">
      <w:pPr>
        <w:pStyle w:val="Paragraphedeliste"/>
        <w:numPr>
          <w:ilvl w:val="0"/>
          <w:numId w:val="1"/>
        </w:numPr>
        <w:rPr>
          <w:lang w:val="en-US"/>
        </w:rPr>
      </w:pPr>
      <w:r w:rsidRPr="00214EFC">
        <w:rPr>
          <w:lang w:val="en-US"/>
        </w:rPr>
        <w:t>Video of damage in Cuba</w:t>
      </w:r>
    </w:p>
    <w:p w:rsidR="00214EFC" w:rsidRDefault="00EA50A0">
      <w:pPr>
        <w:rPr>
          <w:lang w:val="en-US"/>
        </w:rPr>
      </w:pPr>
      <w:hyperlink r:id="rId10" w:history="1">
        <w:r w:rsidR="00214EFC" w:rsidRPr="00541DDC">
          <w:rPr>
            <w:rStyle w:val="Lienhypertexte"/>
            <w:lang w:val="en-US"/>
          </w:rPr>
          <w:t>http://www.guardian.co.uk/world/video/2012/oct/28/hurricane-sandy-cubans-clear-neighbourhoods-video</w:t>
        </w:r>
      </w:hyperlink>
    </w:p>
    <w:p w:rsidR="00214EFC" w:rsidRDefault="00214EFC">
      <w:pPr>
        <w:rPr>
          <w:lang w:val="en-US"/>
        </w:rPr>
      </w:pPr>
      <w:r>
        <w:rPr>
          <w:lang w:val="en-US"/>
        </w:rPr>
        <w:t>Watch the video and make notes of what you understand.</w:t>
      </w:r>
    </w:p>
    <w:p w:rsidR="00214EFC" w:rsidRPr="005B0C9A" w:rsidRDefault="005B0C9A" w:rsidP="005B0C9A">
      <w:pPr>
        <w:pStyle w:val="Paragraphedeliste"/>
        <w:numPr>
          <w:ilvl w:val="0"/>
          <w:numId w:val="1"/>
        </w:numPr>
        <w:rPr>
          <w:lang w:val="en-US"/>
        </w:rPr>
      </w:pPr>
      <w:r w:rsidRPr="005B0C9A">
        <w:rPr>
          <w:lang w:val="en-US"/>
        </w:rPr>
        <w:t xml:space="preserve">Article talking about follow-up in Cuba. What problems are listed and what recommendations are being </w:t>
      </w:r>
      <w:proofErr w:type="gramStart"/>
      <w:r w:rsidRPr="005B0C9A">
        <w:rPr>
          <w:lang w:val="en-US"/>
        </w:rPr>
        <w:t>given ?</w:t>
      </w:r>
      <w:proofErr w:type="gramEnd"/>
    </w:p>
    <w:p w:rsidR="005B0C9A" w:rsidRDefault="00EA50A0">
      <w:pPr>
        <w:rPr>
          <w:lang w:val="en-US"/>
        </w:rPr>
      </w:pPr>
      <w:hyperlink r:id="rId11" w:history="1">
        <w:r w:rsidR="005B0C9A" w:rsidRPr="00541DDC">
          <w:rPr>
            <w:rStyle w:val="Lienhypertexte"/>
            <w:lang w:val="en-US"/>
          </w:rPr>
          <w:t>http://www.guardian.co.uk/world/2012/nov/06/santiago-cuba-hurricane-sandy</w:t>
        </w:r>
      </w:hyperlink>
    </w:p>
    <w:p w:rsidR="005B0C9A" w:rsidRDefault="005B0C9A">
      <w:pPr>
        <w:rPr>
          <w:lang w:val="en-US"/>
        </w:rPr>
      </w:pPr>
    </w:p>
    <w:p w:rsidR="005B0C9A" w:rsidRDefault="005B0C9A">
      <w:pPr>
        <w:rPr>
          <w:lang w:val="en-US"/>
        </w:rPr>
      </w:pPr>
      <w:r>
        <w:rPr>
          <w:lang w:val="en-US"/>
        </w:rPr>
        <w:t>Hurricane Sandy – on Sesame Street</w:t>
      </w:r>
    </w:p>
    <w:p w:rsidR="005B0C9A" w:rsidRDefault="00EA50A0">
      <w:pPr>
        <w:rPr>
          <w:lang w:val="en-US"/>
        </w:rPr>
      </w:pPr>
      <w:hyperlink r:id="rId12" w:history="1">
        <w:r w:rsidR="005B0C9A" w:rsidRPr="00541DDC">
          <w:rPr>
            <w:rStyle w:val="Lienhypertexte"/>
            <w:lang w:val="en-US"/>
          </w:rPr>
          <w:t>http://mashable.com/2012/10/29/sesame-street-hurricane-sandy/</w:t>
        </w:r>
      </w:hyperlink>
    </w:p>
    <w:p w:rsidR="005B0C9A" w:rsidRDefault="005B0C9A">
      <w:pPr>
        <w:rPr>
          <w:lang w:val="en-US"/>
        </w:rPr>
      </w:pPr>
    </w:p>
    <w:p w:rsidR="00B81005" w:rsidRDefault="00B81005">
      <w:pPr>
        <w:rPr>
          <w:lang w:val="en-US"/>
        </w:rPr>
      </w:pPr>
    </w:p>
    <w:p w:rsidR="00B81005" w:rsidRDefault="00B81005">
      <w:pPr>
        <w:rPr>
          <w:lang w:val="en-US"/>
        </w:rPr>
      </w:pPr>
    </w:p>
    <w:p w:rsidR="00B81005" w:rsidRDefault="00B81005">
      <w:pPr>
        <w:rPr>
          <w:lang w:val="en-US"/>
        </w:rPr>
      </w:pPr>
      <w:proofErr w:type="spellStart"/>
      <w:r>
        <w:rPr>
          <w:lang w:val="en-US"/>
        </w:rPr>
        <w:t>Catcliffe</w:t>
      </w:r>
      <w:proofErr w:type="spellEnd"/>
      <w:r>
        <w:rPr>
          <w:lang w:val="en-US"/>
        </w:rPr>
        <w:t xml:space="preserve"> Sheffield</w:t>
      </w:r>
    </w:p>
    <w:p w:rsidR="00B81005" w:rsidRDefault="00EA50A0">
      <w:pPr>
        <w:rPr>
          <w:lang w:val="en-US"/>
        </w:rPr>
      </w:pPr>
      <w:hyperlink r:id="rId13" w:history="1">
        <w:r w:rsidR="00B81005" w:rsidRPr="00541DDC">
          <w:rPr>
            <w:rStyle w:val="Lienhypertexte"/>
            <w:lang w:val="en-US"/>
          </w:rPr>
          <w:t>http://www.ecofriendnews.com/environmental_article8581.html</w:t>
        </w:r>
      </w:hyperlink>
    </w:p>
    <w:p w:rsidR="003B61F0" w:rsidRDefault="003B61F0">
      <w:pPr>
        <w:rPr>
          <w:b/>
          <w:sz w:val="36"/>
          <w:lang w:val="en-US"/>
        </w:rPr>
      </w:pPr>
      <w:r>
        <w:rPr>
          <w:b/>
          <w:sz w:val="36"/>
          <w:lang w:val="en-US"/>
        </w:rPr>
        <w:br w:type="page"/>
      </w:r>
    </w:p>
    <w:p w:rsidR="00B81005" w:rsidRPr="003B61F0" w:rsidRDefault="00882483" w:rsidP="003B61F0">
      <w:pPr>
        <w:jc w:val="center"/>
        <w:rPr>
          <w:b/>
          <w:sz w:val="36"/>
          <w:lang w:val="en-US"/>
        </w:rPr>
      </w:pPr>
      <w:r w:rsidRPr="003B61F0">
        <w:rPr>
          <w:b/>
          <w:sz w:val="36"/>
          <w:lang w:val="en-US"/>
        </w:rPr>
        <w:lastRenderedPageBreak/>
        <w:t>Facts and figures</w:t>
      </w:r>
      <w:r w:rsidR="003B61F0">
        <w:rPr>
          <w:b/>
          <w:sz w:val="36"/>
          <w:lang w:val="en-US"/>
        </w:rPr>
        <w:t xml:space="preserve"> on Hurricane Sandy</w:t>
      </w:r>
    </w:p>
    <w:p w:rsidR="00641B55" w:rsidRDefault="003B61F0" w:rsidP="00641B55">
      <w:pPr>
        <w:pStyle w:val="Paragraphedeliste"/>
        <w:numPr>
          <w:ilvl w:val="0"/>
          <w:numId w:val="3"/>
        </w:numPr>
        <w:rPr>
          <w:lang w:val="en-US"/>
        </w:rPr>
      </w:pPr>
      <w:r w:rsidRPr="003B61F0">
        <w:rPr>
          <w:lang w:val="en-US"/>
        </w:rPr>
        <w:t>Read this article and find the association for each number.</w:t>
      </w:r>
      <w:r w:rsidR="00641B55">
        <w:rPr>
          <w:lang w:val="en-US"/>
        </w:rPr>
        <w:t xml:space="preserve"> *</w:t>
      </w:r>
    </w:p>
    <w:p w:rsidR="00641B55" w:rsidRDefault="00641B55" w:rsidP="00641B55">
      <w:pPr>
        <w:pStyle w:val="Paragraphedeliste"/>
        <w:ind w:left="1080"/>
        <w:rPr>
          <w:lang w:val="en-US"/>
        </w:rPr>
      </w:pPr>
      <w:hyperlink r:id="rId14" w:history="1">
        <w:r w:rsidRPr="00EB2676">
          <w:rPr>
            <w:rStyle w:val="Lienhypertexte"/>
            <w:lang w:val="en-US"/>
          </w:rPr>
          <w:t>http://www.guardian.co.uk/world/2012/oct/28/hurricane-sandy-powerful-storm-perspective</w:t>
        </w:r>
      </w:hyperlink>
    </w:p>
    <w:p w:rsidR="00882483" w:rsidRDefault="00882483" w:rsidP="00641B55">
      <w:pPr>
        <w:spacing w:line="240" w:lineRule="auto"/>
        <w:rPr>
          <w:lang w:val="en-US"/>
        </w:rPr>
      </w:pPr>
      <w:r>
        <w:rPr>
          <w:lang w:val="en-US"/>
        </w:rPr>
        <w:t>9”</w:t>
      </w:r>
    </w:p>
    <w:p w:rsidR="00882483" w:rsidRDefault="00882483" w:rsidP="00641B55">
      <w:pPr>
        <w:spacing w:line="240" w:lineRule="auto"/>
        <w:rPr>
          <w:lang w:val="en-US"/>
        </w:rPr>
      </w:pPr>
      <w:r>
        <w:rPr>
          <w:lang w:val="en-US"/>
        </w:rPr>
        <w:t>80mph</w:t>
      </w:r>
    </w:p>
    <w:p w:rsidR="00882483" w:rsidRDefault="00882483" w:rsidP="00641B55">
      <w:pPr>
        <w:spacing w:line="240" w:lineRule="auto"/>
        <w:rPr>
          <w:lang w:val="en-US"/>
        </w:rPr>
      </w:pPr>
      <w:r>
        <w:rPr>
          <w:lang w:val="en-US"/>
        </w:rPr>
        <w:t>12ft above sea level</w:t>
      </w:r>
    </w:p>
    <w:p w:rsidR="00882483" w:rsidRDefault="00882483" w:rsidP="00641B55">
      <w:pPr>
        <w:spacing w:line="240" w:lineRule="auto"/>
        <w:rPr>
          <w:lang w:val="en-US"/>
        </w:rPr>
      </w:pPr>
      <w:r>
        <w:rPr>
          <w:lang w:val="en-US"/>
        </w:rPr>
        <w:t>2 feet</w:t>
      </w:r>
    </w:p>
    <w:p w:rsidR="00882483" w:rsidRDefault="00882483" w:rsidP="00641B55">
      <w:pPr>
        <w:spacing w:line="240" w:lineRule="auto"/>
        <w:rPr>
          <w:lang w:val="en-US"/>
        </w:rPr>
      </w:pPr>
      <w:r>
        <w:rPr>
          <w:lang w:val="en-US"/>
        </w:rPr>
        <w:t>3000</w:t>
      </w:r>
    </w:p>
    <w:p w:rsidR="00882483" w:rsidRDefault="00882483" w:rsidP="00641B55">
      <w:pPr>
        <w:spacing w:line="240" w:lineRule="auto"/>
        <w:rPr>
          <w:lang w:val="en-US"/>
        </w:rPr>
      </w:pPr>
      <w:r>
        <w:rPr>
          <w:lang w:val="en-US"/>
        </w:rPr>
        <w:t>36 hours</w:t>
      </w:r>
    </w:p>
    <w:p w:rsidR="00882483" w:rsidRDefault="00882483" w:rsidP="00641B55">
      <w:pPr>
        <w:spacing w:line="240" w:lineRule="auto"/>
        <w:rPr>
          <w:lang w:val="en-US"/>
        </w:rPr>
      </w:pPr>
      <w:r>
        <w:rPr>
          <w:lang w:val="en-US"/>
        </w:rPr>
        <w:t>60 million</w:t>
      </w:r>
    </w:p>
    <w:p w:rsidR="00882483" w:rsidRDefault="00882483" w:rsidP="00641B55">
      <w:pPr>
        <w:spacing w:line="240" w:lineRule="auto"/>
        <w:rPr>
          <w:lang w:val="en-US"/>
        </w:rPr>
      </w:pPr>
      <w:r>
        <w:rPr>
          <w:lang w:val="en-US"/>
        </w:rPr>
        <w:t>20%</w:t>
      </w:r>
    </w:p>
    <w:p w:rsidR="003B61F0" w:rsidRDefault="003B61F0" w:rsidP="00641B55">
      <w:pPr>
        <w:spacing w:line="240" w:lineRule="auto"/>
        <w:rPr>
          <w:lang w:val="en-US"/>
        </w:rPr>
      </w:pPr>
      <w:r>
        <w:rPr>
          <w:lang w:val="en-US"/>
        </w:rPr>
        <w:t>One day</w:t>
      </w:r>
    </w:p>
    <w:p w:rsidR="003B61F0" w:rsidRDefault="003B61F0" w:rsidP="003B61F0">
      <w:pPr>
        <w:jc w:val="center"/>
        <w:rPr>
          <w:b/>
          <w:sz w:val="32"/>
          <w:lang w:val="en-US"/>
        </w:rPr>
      </w:pPr>
      <w:r w:rsidRPr="003B61F0">
        <w:rPr>
          <w:b/>
          <w:sz w:val="32"/>
          <w:lang w:val="en-US"/>
        </w:rPr>
        <w:t>Vocabulary</w:t>
      </w:r>
    </w:p>
    <w:p w:rsidR="003B61F0" w:rsidRPr="003B61F0" w:rsidRDefault="003B61F0" w:rsidP="003B61F0">
      <w:pPr>
        <w:pStyle w:val="Paragraphedeliste"/>
        <w:numPr>
          <w:ilvl w:val="0"/>
          <w:numId w:val="3"/>
        </w:numPr>
        <w:jc w:val="both"/>
        <w:rPr>
          <w:sz w:val="24"/>
          <w:lang w:val="en-US"/>
        </w:rPr>
      </w:pPr>
      <w:r w:rsidRPr="003B61F0">
        <w:rPr>
          <w:sz w:val="24"/>
          <w:lang w:val="en-US"/>
        </w:rPr>
        <w:t>Prepare this vocabulary list and stick this paper into your exercise book.</w:t>
      </w:r>
      <w:r w:rsidR="00641B55">
        <w:rPr>
          <w:sz w:val="24"/>
          <w:lang w:val="en-US"/>
        </w:rPr>
        <w:t xml:space="preserve"> *</w:t>
      </w:r>
    </w:p>
    <w:p w:rsidR="003B61F0" w:rsidRPr="00641B55" w:rsidRDefault="003B61F0" w:rsidP="003B61F0">
      <w:pPr>
        <w:spacing w:line="240" w:lineRule="auto"/>
        <w:jc w:val="both"/>
      </w:pPr>
      <w:r w:rsidRPr="00641B55">
        <w:t>Ouragan</w:t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  <w:t>tornade</w:t>
      </w:r>
    </w:p>
    <w:p w:rsidR="003B61F0" w:rsidRPr="00641B55" w:rsidRDefault="003B61F0" w:rsidP="003B61F0">
      <w:pPr>
        <w:spacing w:line="240" w:lineRule="auto"/>
        <w:jc w:val="both"/>
      </w:pPr>
      <w:r w:rsidRPr="00641B55">
        <w:t>Orage</w:t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  <w:t>tonnerre</w:t>
      </w:r>
    </w:p>
    <w:p w:rsidR="003B61F0" w:rsidRPr="00641B55" w:rsidRDefault="003B61F0" w:rsidP="003B61F0">
      <w:pPr>
        <w:spacing w:line="240" w:lineRule="auto"/>
        <w:jc w:val="both"/>
      </w:pPr>
      <w:r w:rsidRPr="00641B55">
        <w:t>Éclair</w:t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  <w:t>grêle</w:t>
      </w:r>
    </w:p>
    <w:p w:rsidR="003B61F0" w:rsidRPr="00641B55" w:rsidRDefault="003B61F0" w:rsidP="003B61F0">
      <w:pPr>
        <w:spacing w:line="240" w:lineRule="auto"/>
        <w:jc w:val="both"/>
      </w:pPr>
      <w:r w:rsidRPr="00641B55">
        <w:t>Inondation</w:t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proofErr w:type="gramStart"/>
      <w:r w:rsidRPr="00641B55">
        <w:t>inonder</w:t>
      </w:r>
      <w:proofErr w:type="gramEnd"/>
    </w:p>
    <w:p w:rsidR="003B61F0" w:rsidRPr="00641B55" w:rsidRDefault="003B61F0" w:rsidP="003B61F0">
      <w:pPr>
        <w:spacing w:line="240" w:lineRule="auto"/>
        <w:jc w:val="both"/>
      </w:pPr>
      <w:r w:rsidRPr="00641B55">
        <w:t>Reconstruire</w:t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  <w:t>dévaster</w:t>
      </w:r>
    </w:p>
    <w:p w:rsidR="003B61F0" w:rsidRPr="00641B55" w:rsidRDefault="003B61F0" w:rsidP="003B61F0">
      <w:pPr>
        <w:spacing w:line="240" w:lineRule="auto"/>
        <w:jc w:val="both"/>
      </w:pPr>
      <w:r w:rsidRPr="00641B55">
        <w:t>Brouillard</w:t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  <w:t>neige</w:t>
      </w:r>
    </w:p>
    <w:p w:rsidR="003B61F0" w:rsidRPr="00641B55" w:rsidRDefault="003B61F0" w:rsidP="003B61F0">
      <w:pPr>
        <w:spacing w:line="240" w:lineRule="auto"/>
        <w:jc w:val="both"/>
      </w:pPr>
      <w:r w:rsidRPr="00641B55">
        <w:t>Vent</w:t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</w:r>
      <w:r w:rsidRPr="00641B55">
        <w:tab/>
        <w:t>pluie</w:t>
      </w:r>
    </w:p>
    <w:p w:rsidR="003B61F0" w:rsidRPr="00641B55" w:rsidRDefault="003B61F0" w:rsidP="003B61F0">
      <w:pPr>
        <w:spacing w:line="240" w:lineRule="auto"/>
        <w:jc w:val="both"/>
        <w:rPr>
          <w:lang w:val="en-US"/>
        </w:rPr>
      </w:pPr>
      <w:proofErr w:type="spellStart"/>
      <w:r w:rsidRPr="00641B55">
        <w:rPr>
          <w:lang w:val="en-US"/>
        </w:rPr>
        <w:t>Crachin</w:t>
      </w:r>
      <w:proofErr w:type="spellEnd"/>
      <w:r w:rsidRPr="00641B55">
        <w:rPr>
          <w:lang w:val="en-US"/>
        </w:rPr>
        <w:tab/>
      </w:r>
      <w:r w:rsidRPr="00641B55">
        <w:rPr>
          <w:lang w:val="en-US"/>
        </w:rPr>
        <w:tab/>
      </w:r>
      <w:r w:rsidRPr="00641B55">
        <w:rPr>
          <w:lang w:val="en-US"/>
        </w:rPr>
        <w:tab/>
      </w:r>
      <w:r w:rsidRPr="00641B55">
        <w:rPr>
          <w:lang w:val="en-US"/>
        </w:rPr>
        <w:tab/>
      </w:r>
      <w:r w:rsidRPr="00641B55">
        <w:rPr>
          <w:lang w:val="en-US"/>
        </w:rPr>
        <w:tab/>
      </w:r>
      <w:r w:rsidRPr="00641B55">
        <w:rPr>
          <w:lang w:val="en-US"/>
        </w:rPr>
        <w:tab/>
      </w:r>
      <w:r w:rsidRPr="00641B55">
        <w:rPr>
          <w:lang w:val="en-US"/>
        </w:rPr>
        <w:tab/>
      </w:r>
      <w:r w:rsidR="00641B55" w:rsidRPr="00641B55">
        <w:rPr>
          <w:lang w:val="en-US"/>
        </w:rPr>
        <w:tab/>
      </w:r>
      <w:bookmarkStart w:id="0" w:name="_GoBack"/>
      <w:bookmarkEnd w:id="0"/>
      <w:proofErr w:type="spellStart"/>
      <w:r w:rsidR="00641B55" w:rsidRPr="00641B55">
        <w:rPr>
          <w:lang w:val="en-US"/>
        </w:rPr>
        <w:t>verglas</w:t>
      </w:r>
      <w:proofErr w:type="spellEnd"/>
    </w:p>
    <w:p w:rsidR="003B61F0" w:rsidRPr="00641B55" w:rsidRDefault="003B61F0" w:rsidP="003B61F0">
      <w:pPr>
        <w:spacing w:line="240" w:lineRule="auto"/>
        <w:jc w:val="both"/>
        <w:rPr>
          <w:lang w:val="en-US"/>
        </w:rPr>
      </w:pPr>
      <w:proofErr w:type="spellStart"/>
      <w:r w:rsidRPr="00641B55">
        <w:rPr>
          <w:lang w:val="en-US"/>
        </w:rPr>
        <w:t>Canicule</w:t>
      </w:r>
      <w:proofErr w:type="spellEnd"/>
      <w:r w:rsidRPr="00641B55">
        <w:rPr>
          <w:lang w:val="en-US"/>
        </w:rPr>
        <w:tab/>
      </w:r>
      <w:r w:rsidRPr="00641B55">
        <w:rPr>
          <w:lang w:val="en-US"/>
        </w:rPr>
        <w:tab/>
      </w:r>
      <w:r w:rsidRPr="00641B55">
        <w:rPr>
          <w:lang w:val="en-US"/>
        </w:rPr>
        <w:tab/>
      </w:r>
      <w:r w:rsidRPr="00641B55">
        <w:rPr>
          <w:lang w:val="en-US"/>
        </w:rPr>
        <w:tab/>
      </w:r>
      <w:r w:rsidRPr="00641B55">
        <w:rPr>
          <w:lang w:val="en-US"/>
        </w:rPr>
        <w:tab/>
      </w:r>
      <w:r w:rsidRPr="00641B55">
        <w:rPr>
          <w:lang w:val="en-US"/>
        </w:rPr>
        <w:tab/>
      </w:r>
      <w:r w:rsidRPr="00641B55">
        <w:rPr>
          <w:lang w:val="en-US"/>
        </w:rPr>
        <w:tab/>
        <w:t>brume</w:t>
      </w:r>
    </w:p>
    <w:p w:rsidR="003B61F0" w:rsidRPr="003B61F0" w:rsidRDefault="003B61F0" w:rsidP="003B61F0">
      <w:pPr>
        <w:pStyle w:val="Paragraphedeliste"/>
        <w:numPr>
          <w:ilvl w:val="0"/>
          <w:numId w:val="3"/>
        </w:numPr>
        <w:jc w:val="both"/>
        <w:rPr>
          <w:sz w:val="24"/>
          <w:lang w:val="en-US"/>
        </w:rPr>
      </w:pPr>
      <w:r w:rsidRPr="003B61F0">
        <w:rPr>
          <w:sz w:val="24"/>
          <w:lang w:val="en-US"/>
        </w:rPr>
        <w:t xml:space="preserve">Put one word from each column to form </w:t>
      </w:r>
      <w:r w:rsidR="00641B55">
        <w:rPr>
          <w:sz w:val="24"/>
          <w:lang w:val="en-US"/>
        </w:rPr>
        <w:t>7</w:t>
      </w:r>
      <w:r w:rsidRPr="003B61F0">
        <w:rPr>
          <w:sz w:val="24"/>
          <w:lang w:val="en-US"/>
        </w:rPr>
        <w:t xml:space="preserve"> expression</w:t>
      </w:r>
      <w:r w:rsidR="00641B55">
        <w:rPr>
          <w:sz w:val="24"/>
          <w:lang w:val="en-US"/>
        </w:rPr>
        <w:t>s **</w:t>
      </w:r>
      <w:r w:rsidRPr="003B61F0">
        <w:rPr>
          <w:sz w:val="24"/>
          <w:lang w:val="en-US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35"/>
        <w:gridCol w:w="2551"/>
        <w:gridCol w:w="5896"/>
      </w:tblGrid>
      <w:tr w:rsidR="00641B55" w:rsidTr="00641B55">
        <w:tc>
          <w:tcPr>
            <w:tcW w:w="2235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Thunder</w:t>
            </w:r>
          </w:p>
        </w:tc>
        <w:tc>
          <w:tcPr>
            <w:tcW w:w="2551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Stones</w:t>
            </w:r>
          </w:p>
        </w:tc>
        <w:tc>
          <w:tcPr>
            <w:tcW w:w="5896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</w:tr>
      <w:tr w:rsidR="00641B55" w:rsidTr="00641B55">
        <w:tc>
          <w:tcPr>
            <w:tcW w:w="2235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Torrential</w:t>
            </w:r>
          </w:p>
        </w:tc>
        <w:tc>
          <w:tcPr>
            <w:tcW w:w="2551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Drift</w:t>
            </w:r>
          </w:p>
        </w:tc>
        <w:tc>
          <w:tcPr>
            <w:tcW w:w="5896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</w:tc>
      </w:tr>
      <w:tr w:rsidR="00641B55" w:rsidTr="00641B55">
        <w:tc>
          <w:tcPr>
            <w:tcW w:w="2235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Down</w:t>
            </w:r>
          </w:p>
        </w:tc>
        <w:tc>
          <w:tcPr>
            <w:tcW w:w="2551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Storm</w:t>
            </w:r>
          </w:p>
        </w:tc>
        <w:tc>
          <w:tcPr>
            <w:tcW w:w="5896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</w:t>
            </w:r>
          </w:p>
        </w:tc>
      </w:tr>
      <w:tr w:rsidR="00641B55" w:rsidTr="00641B55">
        <w:tc>
          <w:tcPr>
            <w:tcW w:w="2235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Heat</w:t>
            </w:r>
          </w:p>
        </w:tc>
        <w:tc>
          <w:tcPr>
            <w:tcW w:w="2551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Warning</w:t>
            </w:r>
          </w:p>
        </w:tc>
        <w:tc>
          <w:tcPr>
            <w:tcW w:w="5896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</w:t>
            </w:r>
          </w:p>
        </w:tc>
      </w:tr>
      <w:tr w:rsidR="00641B55" w:rsidTr="00641B55">
        <w:tc>
          <w:tcPr>
            <w:tcW w:w="2235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Hail</w:t>
            </w:r>
          </w:p>
        </w:tc>
        <w:tc>
          <w:tcPr>
            <w:tcW w:w="2551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Rain</w:t>
            </w:r>
          </w:p>
        </w:tc>
        <w:tc>
          <w:tcPr>
            <w:tcW w:w="5896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</w:tr>
      <w:tr w:rsidR="00641B55" w:rsidTr="00641B55">
        <w:tc>
          <w:tcPr>
            <w:tcW w:w="2235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Snow</w:t>
            </w:r>
          </w:p>
        </w:tc>
        <w:tc>
          <w:tcPr>
            <w:tcW w:w="2551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Wave</w:t>
            </w:r>
          </w:p>
        </w:tc>
        <w:tc>
          <w:tcPr>
            <w:tcW w:w="5896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</w:tc>
      </w:tr>
      <w:tr w:rsidR="00641B55" w:rsidTr="00641B55">
        <w:tc>
          <w:tcPr>
            <w:tcW w:w="2235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gale</w:t>
            </w:r>
          </w:p>
        </w:tc>
        <w:tc>
          <w:tcPr>
            <w:tcW w:w="2551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pour</w:t>
            </w:r>
          </w:p>
        </w:tc>
        <w:tc>
          <w:tcPr>
            <w:tcW w:w="5896" w:type="dxa"/>
          </w:tcPr>
          <w:p w:rsidR="00641B55" w:rsidRDefault="00641B55" w:rsidP="003B61F0">
            <w:pPr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</w:tr>
    </w:tbl>
    <w:p w:rsidR="003B61F0" w:rsidRDefault="003B61F0" w:rsidP="003B61F0">
      <w:pPr>
        <w:jc w:val="both"/>
        <w:rPr>
          <w:sz w:val="24"/>
          <w:lang w:val="en-US"/>
        </w:rPr>
      </w:pPr>
    </w:p>
    <w:p w:rsidR="003B61F0" w:rsidRPr="00641B55" w:rsidRDefault="003B61F0" w:rsidP="00641B55">
      <w:pPr>
        <w:pStyle w:val="Paragraphedeliste"/>
        <w:numPr>
          <w:ilvl w:val="0"/>
          <w:numId w:val="3"/>
        </w:numPr>
        <w:jc w:val="both"/>
        <w:rPr>
          <w:sz w:val="24"/>
          <w:lang w:val="en-US"/>
        </w:rPr>
      </w:pPr>
      <w:r w:rsidRPr="00641B55">
        <w:rPr>
          <w:sz w:val="24"/>
          <w:lang w:val="en-US"/>
        </w:rPr>
        <w:t xml:space="preserve">What </w:t>
      </w:r>
      <w:r w:rsidR="00641B55" w:rsidRPr="00641B55">
        <w:rPr>
          <w:sz w:val="24"/>
          <w:lang w:val="en-US"/>
        </w:rPr>
        <w:t xml:space="preserve">weather types </w:t>
      </w:r>
      <w:r w:rsidRPr="00641B55">
        <w:rPr>
          <w:sz w:val="24"/>
          <w:lang w:val="en-US"/>
        </w:rPr>
        <w:t xml:space="preserve">can these words describe : blustery / scorching / mild / </w:t>
      </w:r>
      <w:r w:rsidR="00641B55" w:rsidRPr="00641B55">
        <w:rPr>
          <w:sz w:val="24"/>
          <w:lang w:val="en-US"/>
        </w:rPr>
        <w:t xml:space="preserve">pouring / showery / thawing / melting / torrential / icy / frosty / </w:t>
      </w:r>
      <w:r w:rsidR="00641B55">
        <w:rPr>
          <w:sz w:val="24"/>
          <w:lang w:val="en-US"/>
        </w:rPr>
        <w:t xml:space="preserve"> **</w:t>
      </w:r>
    </w:p>
    <w:sectPr w:rsidR="003B61F0" w:rsidRPr="00641B55" w:rsidSect="003B61F0">
      <w:headerReference w:type="defaul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0A0" w:rsidRDefault="00EA50A0" w:rsidP="00641B55">
      <w:pPr>
        <w:spacing w:after="0" w:line="240" w:lineRule="auto"/>
      </w:pPr>
      <w:r>
        <w:separator/>
      </w:r>
    </w:p>
  </w:endnote>
  <w:endnote w:type="continuationSeparator" w:id="0">
    <w:p w:rsidR="00EA50A0" w:rsidRDefault="00EA50A0" w:rsidP="00641B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0A0" w:rsidRDefault="00EA50A0" w:rsidP="00641B55">
      <w:pPr>
        <w:spacing w:after="0" w:line="240" w:lineRule="auto"/>
      </w:pPr>
      <w:r>
        <w:separator/>
      </w:r>
    </w:p>
  </w:footnote>
  <w:footnote w:type="continuationSeparator" w:id="0">
    <w:p w:rsidR="00EA50A0" w:rsidRDefault="00EA50A0" w:rsidP="00641B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B55" w:rsidRDefault="00641B55">
    <w:pPr>
      <w:pStyle w:val="En-tte"/>
    </w:pPr>
    <w:r>
      <w:t>2</w:t>
    </w:r>
    <w:r w:rsidRPr="00641B55">
      <w:rPr>
        <w:vertAlign w:val="superscript"/>
      </w:rPr>
      <w:t>nde</w:t>
    </w:r>
    <w:r>
      <w:t>1 Unit 2 Hurricane Sandy</w:t>
    </w:r>
    <w:r>
      <w:tab/>
    </w:r>
    <w:r>
      <w:tab/>
    </w:r>
    <w:r>
      <w:tab/>
      <w:t>Jenny Léger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214C4"/>
    <w:multiLevelType w:val="hybridMultilevel"/>
    <w:tmpl w:val="ACBC2FD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1431E7"/>
    <w:multiLevelType w:val="hybridMultilevel"/>
    <w:tmpl w:val="68CCE2E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755937"/>
    <w:multiLevelType w:val="hybridMultilevel"/>
    <w:tmpl w:val="9994381A"/>
    <w:lvl w:ilvl="0" w:tplc="0E8AFE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EFC"/>
    <w:rsid w:val="001F3AB6"/>
    <w:rsid w:val="00214EFC"/>
    <w:rsid w:val="003B61F0"/>
    <w:rsid w:val="005B0C9A"/>
    <w:rsid w:val="00641B55"/>
    <w:rsid w:val="00882483"/>
    <w:rsid w:val="00B81005"/>
    <w:rsid w:val="00C50FDC"/>
    <w:rsid w:val="00EA50A0"/>
    <w:rsid w:val="00F7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14EFC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214EFC"/>
    <w:pPr>
      <w:ind w:left="720"/>
      <w:contextualSpacing/>
    </w:pPr>
  </w:style>
  <w:style w:type="character" w:styleId="Lienhypertextesuivivisit">
    <w:name w:val="FollowedHyperlink"/>
    <w:basedOn w:val="Policepardfaut"/>
    <w:uiPriority w:val="99"/>
    <w:semiHidden/>
    <w:unhideWhenUsed/>
    <w:rsid w:val="00882483"/>
    <w:rPr>
      <w:color w:val="800080" w:themeColor="followedHyperlink"/>
      <w:u w:val="single"/>
    </w:rPr>
  </w:style>
  <w:style w:type="table" w:styleId="Grilledutableau">
    <w:name w:val="Table Grid"/>
    <w:basedOn w:val="TableauNormal"/>
    <w:uiPriority w:val="59"/>
    <w:rsid w:val="003B61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641B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41B55"/>
  </w:style>
  <w:style w:type="paragraph" w:styleId="Pieddepage">
    <w:name w:val="footer"/>
    <w:basedOn w:val="Normal"/>
    <w:link w:val="PieddepageCar"/>
    <w:uiPriority w:val="99"/>
    <w:unhideWhenUsed/>
    <w:rsid w:val="00641B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41B55"/>
  </w:style>
  <w:style w:type="paragraph" w:styleId="Textedebulles">
    <w:name w:val="Balloon Text"/>
    <w:basedOn w:val="Normal"/>
    <w:link w:val="TextedebullesCar"/>
    <w:uiPriority w:val="99"/>
    <w:semiHidden/>
    <w:unhideWhenUsed/>
    <w:rsid w:val="00641B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1B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14EFC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214EFC"/>
    <w:pPr>
      <w:ind w:left="720"/>
      <w:contextualSpacing/>
    </w:pPr>
  </w:style>
  <w:style w:type="character" w:styleId="Lienhypertextesuivivisit">
    <w:name w:val="FollowedHyperlink"/>
    <w:basedOn w:val="Policepardfaut"/>
    <w:uiPriority w:val="99"/>
    <w:semiHidden/>
    <w:unhideWhenUsed/>
    <w:rsid w:val="00882483"/>
    <w:rPr>
      <w:color w:val="800080" w:themeColor="followedHyperlink"/>
      <w:u w:val="single"/>
    </w:rPr>
  </w:style>
  <w:style w:type="table" w:styleId="Grilledutableau">
    <w:name w:val="Table Grid"/>
    <w:basedOn w:val="TableauNormal"/>
    <w:uiPriority w:val="59"/>
    <w:rsid w:val="003B61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641B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41B55"/>
  </w:style>
  <w:style w:type="paragraph" w:styleId="Pieddepage">
    <w:name w:val="footer"/>
    <w:basedOn w:val="Normal"/>
    <w:link w:val="PieddepageCar"/>
    <w:uiPriority w:val="99"/>
    <w:unhideWhenUsed/>
    <w:rsid w:val="00641B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41B55"/>
  </w:style>
  <w:style w:type="paragraph" w:styleId="Textedebulles">
    <w:name w:val="Balloon Text"/>
    <w:basedOn w:val="Normal"/>
    <w:link w:val="TextedebullesCar"/>
    <w:uiPriority w:val="99"/>
    <w:semiHidden/>
    <w:unhideWhenUsed/>
    <w:rsid w:val="00641B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1B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uardian.co.uk/world/2012/oct/28/hurricane-sandy-powerful-storm-perspective" TargetMode="External"/><Relationship Id="rId13" Type="http://schemas.openxmlformats.org/officeDocument/2006/relationships/hyperlink" Target="http://www.ecofriendnews.com/environmental_article8581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ashable.com/2012/10/29/sesame-street-hurricane-sandy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guardian.co.uk/world/2012/nov/06/santiago-cuba-hurricane-sandy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ww.guardian.co.uk/world/video/2012/oct/28/hurricane-sandy-cubans-clear-neighbourhoods-video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uardian.co.uk/world/gallery/2012/oct/30/superstorm-sandy-new-york-in-pictures" TargetMode="External"/><Relationship Id="rId14" Type="http://schemas.openxmlformats.org/officeDocument/2006/relationships/hyperlink" Target="http://www.guardian.co.uk/world/2012/oct/28/hurricane-sandy-powerful-storm-perspectiv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Jenny's Pretty</dc:creator>
  <cp:lastModifiedBy>pc</cp:lastModifiedBy>
  <cp:revision>2</cp:revision>
  <cp:lastPrinted>2012-11-14T18:40:00Z</cp:lastPrinted>
  <dcterms:created xsi:type="dcterms:W3CDTF">2012-11-14T18:41:00Z</dcterms:created>
  <dcterms:modified xsi:type="dcterms:W3CDTF">2012-11-14T18:41:00Z</dcterms:modified>
</cp:coreProperties>
</file>